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47B86" w14:textId="62A264F1" w:rsidR="00F5313C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0772DF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0772DF">
        <w:rPr>
          <w:rFonts w:ascii="Corbel" w:hAnsi="Corbel"/>
          <w:bCs/>
          <w:i/>
        </w:rPr>
        <w:t>5</w:t>
      </w:r>
    </w:p>
    <w:p w14:paraId="36439C2C" w14:textId="77777777" w:rsidR="00F5313C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B51" w14:textId="77777777" w:rsidR="00F5313C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2025/2030</w:t>
      </w:r>
    </w:p>
    <w:p w14:paraId="3A7DF945" w14:textId="77777777" w:rsidR="00F5313C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DD0938D" w14:textId="77777777" w:rsidR="00F5313C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15B946A4" w14:textId="77777777" w:rsidR="00F5313C" w:rsidRDefault="00F5313C">
      <w:pPr>
        <w:spacing w:after="0" w:line="240" w:lineRule="auto"/>
        <w:rPr>
          <w:rFonts w:ascii="Corbel" w:hAnsi="Corbel"/>
          <w:sz w:val="24"/>
          <w:szCs w:val="24"/>
        </w:rPr>
      </w:pPr>
    </w:p>
    <w:p w14:paraId="7FD7C0D0" w14:textId="77777777" w:rsidR="00F5313C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2"/>
        <w:gridCol w:w="7099"/>
      </w:tblGrid>
      <w:tr w:rsidR="00F5313C" w14:paraId="4330C494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CF775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DFBC6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F5313C" w14:paraId="022C9A04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401A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F339" w14:textId="77777777" w:rsidR="00F5313C" w:rsidRDefault="00F5313C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5313C" w14:paraId="37B4BCE2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49CC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CF61" w14:textId="0F4CABD3" w:rsidR="00F5313C" w:rsidRDefault="000772D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5313C" w14:paraId="455C8B2E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F003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689F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5313C" w14:paraId="48A41201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4160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CB54C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5313C" w14:paraId="59C1D0C4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91B2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931A0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5313C" w14:paraId="42C1A3AE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2E2F7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A0FED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5313C" w14:paraId="3EAC6208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26FA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FED1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5313C" w14:paraId="085EC9ED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9908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0B6BA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F5313C" w14:paraId="3E341427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54019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BEFF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F5313C" w14:paraId="171145DA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5FC00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1720D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5313C" w14:paraId="03EA1FAC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69AE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FF581" w14:textId="77777777" w:rsidR="00F5313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F5313C" w14:paraId="5E95BEB9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B9BD" w14:textId="77777777" w:rsidR="00F5313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609A" w14:textId="77777777" w:rsidR="00F5313C" w:rsidRDefault="00F5313C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1C2A3B0" w14:textId="77777777" w:rsidR="00F5313C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0E60AC" w14:textId="77777777" w:rsidR="00F5313C" w:rsidRDefault="00F5313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9F4FC6" w14:textId="77777777" w:rsidR="00F5313C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FC415A0" w14:textId="77777777" w:rsidR="00F5313C" w:rsidRDefault="00F5313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F5313C" w14:paraId="4CF1F390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8BE5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1C991D5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C5059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65FA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D874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B8933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B1FB4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FC61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DF3BA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BDBEC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0ACCC" w14:textId="77777777" w:rsidR="00F5313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5313C" w14:paraId="49B2FC75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B30D" w14:textId="77777777" w:rsidR="00F5313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6EE75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6FEB5" w14:textId="77777777" w:rsidR="00F5313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6376E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929FC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9D22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1378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AEA5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D7CB" w14:textId="77777777" w:rsidR="00F5313C" w:rsidRDefault="00F5313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35726" w14:textId="77777777" w:rsidR="00F5313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28C026C" w14:textId="77777777" w:rsidR="00F5313C" w:rsidRDefault="00F5313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45E073" w14:textId="77777777" w:rsidR="00F5313C" w:rsidRDefault="00F5313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C04EF5" w14:textId="77777777" w:rsidR="00F5313C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A1C2CE" w14:textId="77777777" w:rsidR="00F5313C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FBB2AB6" w14:textId="77777777" w:rsidR="00F5313C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627E47" w14:textId="77777777" w:rsidR="00F5313C" w:rsidRDefault="00F5313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9354DE" w14:textId="77777777" w:rsidR="00F5313C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2B91C8" w14:textId="77777777" w:rsidR="00F5313C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C8463EC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FA2C66" w14:textId="77777777" w:rsidR="00F5313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F5313C" w14:paraId="0458A68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2D3" w14:textId="77777777" w:rsidR="00F5313C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57F9C676" w14:textId="77777777" w:rsidR="00F5313C" w:rsidRDefault="00F5313C">
      <w:pPr>
        <w:pStyle w:val="Punktygwne"/>
        <w:spacing w:before="0" w:after="0"/>
        <w:rPr>
          <w:rFonts w:ascii="Corbel" w:hAnsi="Corbel"/>
          <w:szCs w:val="24"/>
        </w:rPr>
      </w:pPr>
    </w:p>
    <w:p w14:paraId="243F7DE7" w14:textId="77777777" w:rsidR="00F5313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2CDC303" w14:textId="77777777" w:rsidR="00F5313C" w:rsidRDefault="00F5313C">
      <w:pPr>
        <w:pStyle w:val="Punktygwne"/>
        <w:spacing w:before="0" w:after="0"/>
        <w:rPr>
          <w:rFonts w:ascii="Corbel" w:hAnsi="Corbel"/>
          <w:szCs w:val="24"/>
        </w:rPr>
      </w:pPr>
    </w:p>
    <w:p w14:paraId="1ABF177E" w14:textId="77777777" w:rsidR="00F5313C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F5313C" w14:paraId="51A8DD97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5089A" w14:textId="77777777" w:rsidR="00F5313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CEE4" w14:textId="77777777" w:rsidR="00F5313C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F5313C" w14:paraId="18E050DA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BEC0" w14:textId="77777777" w:rsidR="00F5313C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9DDF" w14:textId="77777777" w:rsidR="00F5313C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F5313C" w14:paraId="75FB990A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A70B1" w14:textId="77777777" w:rsidR="00F5313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22AAB" w14:textId="77777777" w:rsidR="00F5313C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F5313C" w14:paraId="41C818EA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1A4E" w14:textId="77777777" w:rsidR="00F5313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FDFA" w14:textId="77777777" w:rsidR="00F5313C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F5313C" w14:paraId="5D287B4A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0B295" w14:textId="77777777" w:rsidR="00F5313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FD558" w14:textId="77777777" w:rsidR="00F5313C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750EBC6B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5F3C59" w14:textId="77777777" w:rsidR="00F5313C" w:rsidRDefault="00000000">
      <w:pPr>
        <w:spacing w:after="0" w:line="240" w:lineRule="auto"/>
        <w:ind w:left="426"/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4D9AF653" w14:textId="77777777" w:rsidR="00F5313C" w:rsidRDefault="00F5313C">
      <w:pPr>
        <w:spacing w:after="0"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5313C" w14:paraId="0DD043D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BFBE" w14:textId="77777777" w:rsidR="00F5313C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C3F4" w14:textId="77777777" w:rsidR="00F5313C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18A5" w14:textId="77777777" w:rsidR="00F5313C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5313C" w14:paraId="6E71491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570A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DC7F" w14:textId="77777777" w:rsidR="00F5313C" w:rsidRDefault="00000000">
            <w:pPr>
              <w:spacing w:after="160"/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C103" w14:textId="77777777" w:rsidR="00F5313C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PpiW.W06</w:t>
            </w:r>
          </w:p>
          <w:p w14:paraId="144677DE" w14:textId="77777777" w:rsidR="00F5313C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</w:rPr>
              <w:t>PPiW.W08</w:t>
            </w:r>
          </w:p>
        </w:tc>
      </w:tr>
      <w:tr w:rsidR="00F5313C" w14:paraId="7DCAAD6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5E68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830A" w14:textId="77777777" w:rsidR="00F5313C" w:rsidRDefault="00000000">
            <w:pPr>
              <w:spacing w:after="160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E681" w14:textId="77777777" w:rsidR="00F5313C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PpiW.W06</w:t>
            </w:r>
          </w:p>
          <w:p w14:paraId="4EADD4D4" w14:textId="3AA196C5" w:rsidR="00F5313C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</w:t>
            </w:r>
            <w:r w:rsidR="00D561F7">
              <w:rPr>
                <w:rFonts w:ascii="Corbel" w:hAnsi="Corbel"/>
                <w:smallCaps/>
              </w:rPr>
              <w:t>P</w:t>
            </w:r>
            <w:r>
              <w:rPr>
                <w:rFonts w:ascii="Corbel" w:hAnsi="Corbel"/>
                <w:smallCaps/>
              </w:rPr>
              <w:t>iW.W 16</w:t>
            </w:r>
          </w:p>
        </w:tc>
      </w:tr>
      <w:tr w:rsidR="00F5313C" w14:paraId="5106B7C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CAFE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6C7B" w14:textId="77777777" w:rsidR="00F5313C" w:rsidRPr="00DD7160" w:rsidRDefault="00000000" w:rsidP="00DD7160">
            <w:pPr>
              <w:spacing w:after="0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W zakresie umiejętności student potrafi:</w:t>
            </w:r>
          </w:p>
          <w:p w14:paraId="69E98E56" w14:textId="77777777" w:rsidR="00F5313C" w:rsidRPr="00DD7160" w:rsidRDefault="00000000" w:rsidP="00DD716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6969" w14:textId="77777777" w:rsidR="00F5313C" w:rsidRPr="00DD716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PPiW.U14</w:t>
            </w:r>
          </w:p>
        </w:tc>
      </w:tr>
      <w:tr w:rsidR="00F5313C" w14:paraId="3C02E35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8CC9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9F6F" w14:textId="77777777" w:rsidR="00F5313C" w:rsidRPr="00DD716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49CE" w14:textId="4D65331C" w:rsidR="00F5313C" w:rsidRPr="00DD716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P</w:t>
            </w:r>
            <w:r w:rsidR="00DD7160">
              <w:rPr>
                <w:rFonts w:ascii="Corbel" w:hAnsi="Corbel"/>
              </w:rPr>
              <w:t>P</w:t>
            </w:r>
            <w:r w:rsidRPr="00DD7160">
              <w:rPr>
                <w:rFonts w:ascii="Corbel" w:hAnsi="Corbel"/>
              </w:rPr>
              <w:t>iW.U.12</w:t>
            </w:r>
          </w:p>
          <w:p w14:paraId="5C8A2D90" w14:textId="77777777" w:rsidR="00F5313C" w:rsidRPr="00DD716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PPiW.U.14</w:t>
            </w:r>
          </w:p>
        </w:tc>
      </w:tr>
      <w:tr w:rsidR="00F5313C" w14:paraId="1955E94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C436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3C62" w14:textId="77777777" w:rsidR="00F5313C" w:rsidRPr="00DD716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</w:t>
            </w:r>
            <w:r>
              <w:rPr>
                <w:rFonts w:ascii="Corbel" w:hAnsi="Corbel"/>
              </w:rPr>
              <w:lastRenderedPageBreak/>
              <w:t>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6399" w14:textId="77777777" w:rsidR="00F5313C" w:rsidRPr="00DD716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lastRenderedPageBreak/>
              <w:t>PPiW.U12</w:t>
            </w:r>
          </w:p>
        </w:tc>
      </w:tr>
      <w:tr w:rsidR="00F5313C" w14:paraId="6E1AE4D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3D03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4501" w14:textId="77777777" w:rsidR="00F5313C" w:rsidRPr="00DD7160" w:rsidRDefault="00000000" w:rsidP="00DD7160">
            <w:pPr>
              <w:spacing w:after="0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W zakresie kompetencji społecznych student jest gotów do:</w:t>
            </w:r>
          </w:p>
          <w:p w14:paraId="216BF196" w14:textId="77777777" w:rsidR="00F5313C" w:rsidRPr="00DD716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C023" w14:textId="77777777" w:rsidR="00F5313C" w:rsidRPr="00DD716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PPiW.K01</w:t>
            </w:r>
          </w:p>
        </w:tc>
      </w:tr>
      <w:tr w:rsidR="00F5313C" w14:paraId="29DE358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FC0D" w14:textId="77777777" w:rsidR="00F5313C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4096" w14:textId="77777777" w:rsidR="00F5313C" w:rsidRPr="00DD716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875F" w14:textId="77777777" w:rsidR="00F5313C" w:rsidRPr="00DD7160" w:rsidRDefault="00000000">
            <w:pPr>
              <w:pStyle w:val="Tekstpodstawowy"/>
              <w:spacing w:after="0" w:line="240" w:lineRule="auto"/>
              <w:jc w:val="center"/>
              <w:rPr>
                <w:rFonts w:ascii="Corbel" w:hAnsi="Corbel"/>
              </w:rPr>
            </w:pPr>
            <w:r w:rsidRPr="00DD7160">
              <w:rPr>
                <w:rFonts w:ascii="Corbel" w:hAnsi="Corbel"/>
              </w:rPr>
              <w:t>PPiW.K08</w:t>
            </w:r>
          </w:p>
          <w:p w14:paraId="15B708ED" w14:textId="77777777" w:rsidR="00F5313C" w:rsidRPr="00DD7160" w:rsidRDefault="00F5313C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14:paraId="4CB8562E" w14:textId="77777777" w:rsidR="00F5313C" w:rsidRDefault="00F5313C">
      <w:pPr>
        <w:rPr>
          <w:rFonts w:ascii="Corbel" w:hAnsi="Corbel"/>
          <w:b/>
        </w:rPr>
      </w:pPr>
    </w:p>
    <w:p w14:paraId="56CF1041" w14:textId="77777777" w:rsidR="00F5313C" w:rsidRDefault="00000000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0AF7CE1" w14:textId="77777777" w:rsidR="00F5313C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</w:pPr>
      <w:r>
        <w:rPr>
          <w:rFonts w:ascii="Corbel" w:hAnsi="Corbel"/>
        </w:rPr>
        <w:t xml:space="preserve">Problematyka wykładu </w:t>
      </w:r>
    </w:p>
    <w:p w14:paraId="4756B9D3" w14:textId="77777777" w:rsidR="00F5313C" w:rsidRDefault="00F5313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F5313C" w14:paraId="264A7AD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B7AE" w14:textId="77777777" w:rsidR="00F5313C" w:rsidRDefault="00000000">
            <w:pPr>
              <w:pStyle w:val="Akapitzlist"/>
              <w:spacing w:after="0" w:line="240" w:lineRule="auto"/>
              <w:ind w:left="-250" w:firstLine="250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5313C" w14:paraId="56CEAAA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0BF0" w14:textId="77777777" w:rsidR="00F5313C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51750EBF" w14:textId="77777777" w:rsidR="00F5313C" w:rsidRDefault="00F5313C">
      <w:pPr>
        <w:spacing w:after="0" w:line="240" w:lineRule="auto"/>
        <w:rPr>
          <w:rFonts w:ascii="Corbel" w:hAnsi="Corbel"/>
        </w:rPr>
      </w:pPr>
    </w:p>
    <w:p w14:paraId="12C3A5EF" w14:textId="77777777" w:rsidR="00F5313C" w:rsidRDefault="00000000">
      <w:pPr>
        <w:pStyle w:val="Akapitzlist"/>
        <w:numPr>
          <w:ilvl w:val="0"/>
          <w:numId w:val="1"/>
        </w:numPr>
        <w:spacing w:line="240" w:lineRule="auto"/>
        <w:jc w:val="both"/>
      </w:pPr>
      <w:r>
        <w:rPr>
          <w:rFonts w:ascii="Corbel" w:hAnsi="Corbel"/>
        </w:rPr>
        <w:t>Problematyka ćwiczeń konwersatoryjnych</w:t>
      </w:r>
    </w:p>
    <w:p w14:paraId="76C16E8E" w14:textId="77777777" w:rsidR="00F5313C" w:rsidRDefault="00F5313C">
      <w:pPr>
        <w:pStyle w:val="Akapitzlist"/>
        <w:spacing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F5313C" w14:paraId="2805452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2848" w14:textId="77777777" w:rsidR="00F5313C" w:rsidRDefault="00000000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5313C" w14:paraId="1E0E363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7BED" w14:textId="77777777" w:rsidR="00F5313C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Definicje specjalnych potrzeb edukacyjnych.</w:t>
            </w:r>
          </w:p>
        </w:tc>
      </w:tr>
      <w:tr w:rsidR="00F5313C" w14:paraId="7F0D8EC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FDC1" w14:textId="77777777" w:rsidR="00F5313C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Klasyfikowanie specjalnych potrzeb edukacyjnych w Polsce i na świecie.</w:t>
            </w:r>
          </w:p>
        </w:tc>
      </w:tr>
      <w:tr w:rsidR="00F5313C" w14:paraId="31C99B6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6FCB" w14:textId="77777777" w:rsidR="00F5313C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Historyczny rys klasyfikowania w Polsce specjalnych potrzeb edukacyjnych oraz sposobów ich zaspokajania.</w:t>
            </w:r>
          </w:p>
        </w:tc>
      </w:tr>
      <w:tr w:rsidR="00F5313C" w14:paraId="6721D07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BF41" w14:textId="77777777" w:rsidR="00F5313C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F5313C" w14:paraId="4BEE332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4E3D" w14:textId="77777777" w:rsidR="00F5313C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hAnsi="Corbel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</w:rPr>
              <w:br/>
              <w:t>i klasy specjalne, integracyjne, klasy terapeutyczne).</w:t>
            </w:r>
          </w:p>
        </w:tc>
      </w:tr>
      <w:tr w:rsidR="00F5313C" w14:paraId="677F54C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4E52" w14:textId="77777777" w:rsidR="00F5313C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</w:rPr>
              <w:t>: z</w:t>
            </w:r>
            <w:r>
              <w:rPr>
                <w:rStyle w:val="fontstyle01"/>
                <w:rFonts w:ascii="Corbel" w:hAnsi="Corbel"/>
                <w:sz w:val="22"/>
                <w:szCs w:val="22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F5313C" w14:paraId="2A82671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6CB" w14:textId="77777777" w:rsidR="00F5313C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F5313C" w14:paraId="48D8789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3FFB" w14:textId="77777777" w:rsidR="00F5313C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Współpraca z poradnią psychologiczno-pedagogiczną – przegląd praktycznych rozwiązań.</w:t>
            </w:r>
          </w:p>
        </w:tc>
      </w:tr>
      <w:tr w:rsidR="00F5313C" w14:paraId="4ADC6CF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3516" w14:textId="77777777" w:rsidR="00F5313C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Rozpoznanie indywidualnych potrzeb rozwojowych i edukacyjnych oraz możliwości   psychofizycznych dziecka.</w:t>
            </w:r>
          </w:p>
        </w:tc>
      </w:tr>
      <w:tr w:rsidR="00F5313C" w14:paraId="0945762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8073" w14:textId="77777777" w:rsidR="00F5313C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color w:val="000000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</w:rPr>
              <w:br/>
              <w:t>specjalnymi potrzebami edukacyjnymi.</w:t>
            </w:r>
          </w:p>
        </w:tc>
      </w:tr>
      <w:tr w:rsidR="00F5313C" w14:paraId="4848F1D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5663" w14:textId="77777777" w:rsidR="00F5313C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F5313C" w14:paraId="2434AFB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0287" w14:textId="77777777" w:rsidR="00F5313C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Modele pracy z dziećmi o specjalnych potrzebach edukacyjnych. Przegląd i analiza wybranych przypadków.</w:t>
            </w:r>
          </w:p>
        </w:tc>
      </w:tr>
      <w:tr w:rsidR="00F5313C" w14:paraId="5239C3C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BB93" w14:textId="77777777" w:rsidR="00F5313C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0D1981AB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69029B5" w14:textId="77777777" w:rsidR="00F5313C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39CBB28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49C10" w14:textId="77777777" w:rsidR="00F5313C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47A3E3EF" w14:textId="77777777" w:rsidR="00F5313C" w:rsidRDefault="00F531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6C24A8" w14:textId="77777777" w:rsidR="00F5313C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0C74342" w14:textId="77777777" w:rsidR="00F5313C" w:rsidRDefault="00F531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6C0921" w14:textId="77777777" w:rsidR="00F5313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6A6FBC5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F5313C" w14:paraId="742D018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AB07" w14:textId="77777777" w:rsidR="00F5313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0C0D" w14:textId="77777777" w:rsidR="00F5313C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sie</w:t>
            </w:r>
          </w:p>
          <w:p w14:paraId="3C8E26C4" w14:textId="77777777" w:rsidR="00F5313C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F117" w14:textId="77777777" w:rsidR="00F5313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123AC890" w14:textId="77777777" w:rsidR="00F5313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F5313C" w14:paraId="6CEF04D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2B67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FCA4" w14:textId="77777777" w:rsidR="00F5313C" w:rsidRDefault="00000000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DA8C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13C" w14:paraId="7B9C2D7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F5EF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9F3A" w14:textId="77777777" w:rsidR="00F5313C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C3FE6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13C" w14:paraId="15CF25F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6443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3363" w14:textId="77777777" w:rsidR="00F5313C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egzamin, ustny   projekt, praca w grupach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16AA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13C" w14:paraId="1E60DAD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3785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D6A3" w14:textId="77777777" w:rsidR="00F5313C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 ustny ,  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60595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13C" w14:paraId="1444BF5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C01B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764B" w14:textId="77777777" w:rsidR="00F5313C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F4B6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13C" w14:paraId="2D7BB3D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27B2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A404" w14:textId="77777777" w:rsidR="00F5313C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00AD1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13C" w14:paraId="1750F1E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169E" w14:textId="77777777" w:rsidR="00F5313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B198" w14:textId="77777777" w:rsidR="00F5313C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FA59" w14:textId="77777777" w:rsidR="00F5313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75D5FB9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2DFB25" w14:textId="77777777" w:rsidR="00F5313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08AA76" w14:textId="77777777" w:rsidR="00F5313C" w:rsidRDefault="00F5313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F5313C" w14:paraId="6015673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39A0" w14:textId="77777777" w:rsidR="00F5313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382F70EA" w14:textId="77777777" w:rsidR="00F5313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Pozytywna ocena z kolokwium (forma testu)  obejmującego treści programowe  realizowane w ramach ćwiczeń.</w:t>
            </w:r>
          </w:p>
          <w:p w14:paraId="0F0B86EB" w14:textId="77777777" w:rsidR="00F5313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Obecność i aktywność na zajęciach.</w:t>
            </w:r>
          </w:p>
          <w:p w14:paraId="4843AAE8" w14:textId="77777777" w:rsidR="00F5313C" w:rsidRDefault="00000000">
            <w:pPr>
              <w:pStyle w:val="Punktygwne"/>
              <w:spacing w:before="0" w:after="0"/>
              <w:ind w:left="402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ustny (tematyka ćwiczeń)</w:t>
            </w:r>
          </w:p>
          <w:p w14:paraId="1FE0AA59" w14:textId="0957B601" w:rsidR="00346B06" w:rsidRPr="00346B06" w:rsidRDefault="00346B06" w:rsidP="00346B0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346B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7004F56" w14:textId="77777777" w:rsidR="00F5313C" w:rsidRDefault="00F5313C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</w:p>
          <w:p w14:paraId="11F073E8" w14:textId="77777777" w:rsidR="00F5313C" w:rsidRDefault="00000000" w:rsidP="00DD7160">
            <w:pPr>
              <w:rPr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509B40B4" w14:textId="7201CD15" w:rsidR="00F5313C" w:rsidRDefault="00000000" w:rsidP="00DD716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5,0 - projekt opracowany zdecydowanie samodzielnie przez studenta, który przedkłada twórcze rozwiązania na każdym etapie projektu;</w:t>
            </w:r>
          </w:p>
          <w:p w14:paraId="6F0E26C9" w14:textId="163A54BC" w:rsidR="00F5313C" w:rsidRDefault="00000000" w:rsidP="00DD716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4,5 - projekt opracowany raczej samodzielnie przez studenta, który wymaga ukierunkowania na wybranych etapach projektu;</w:t>
            </w:r>
          </w:p>
          <w:p w14:paraId="0CF2CE5B" w14:textId="5EB158E8" w:rsidR="00F5313C" w:rsidRDefault="00000000" w:rsidP="00DD716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A1377E3" w14:textId="77777777" w:rsidR="00DD7160" w:rsidRDefault="00000000" w:rsidP="00DD716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AEB588B" w14:textId="27420055" w:rsidR="00F5313C" w:rsidRDefault="00000000" w:rsidP="00DD716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1B0BC11" w14:textId="5D12F708" w:rsidR="00F5313C" w:rsidRDefault="00000000" w:rsidP="00DD716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2,0  - Student nie opracował projektu, jego wiedza i umiejętności są niewystarczające na każdym etapie projektu.</w:t>
            </w:r>
          </w:p>
          <w:p w14:paraId="642B9D7C" w14:textId="77777777" w:rsidR="00F5313C" w:rsidRDefault="00000000" w:rsidP="00DD7160">
            <w:pPr>
              <w:pStyle w:val="Punktygwne"/>
              <w:spacing w:before="0" w:after="0"/>
              <w:jc w:val="both"/>
              <w:rPr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 xml:space="preserve"> Kryteria oceny prac pisemnych:</w:t>
            </w:r>
          </w:p>
          <w:p w14:paraId="7845788F" w14:textId="4019813F" w:rsidR="00F5313C" w:rsidRDefault="00000000" w:rsidP="00DD7160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C2EEFFA" w14:textId="41D248A9" w:rsidR="00F5313C" w:rsidRDefault="00000000" w:rsidP="00DD7160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FB8FE32" w14:textId="77B97B13" w:rsidR="00F5313C" w:rsidRDefault="00000000" w:rsidP="00DD7160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6FC9CBC" w14:textId="2AB09843" w:rsidR="00F5313C" w:rsidRDefault="00000000" w:rsidP="00DD7160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415803C" w14:textId="23F1D0BF" w:rsidR="00F5313C" w:rsidRDefault="00000000" w:rsidP="00DD7160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7E55084" w14:textId="2D802D46" w:rsidR="00F5313C" w:rsidRPr="00DD7160" w:rsidRDefault="00DD7160" w:rsidP="00DD7160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61F7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DD7160">
              <w:rPr>
                <w:rFonts w:ascii="Corbel" w:hAnsi="Corbel"/>
                <w:b w:val="0"/>
                <w:smallCaps w:val="0"/>
                <w:szCs w:val="24"/>
              </w:rPr>
              <w:t>.0– wykazuje znajomość każdej z treści kształcenia poniżej 51%</w:t>
            </w:r>
          </w:p>
          <w:p w14:paraId="634EC62C" w14:textId="77777777" w:rsidR="00F5313C" w:rsidRDefault="00F531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0268686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0383B7" w14:textId="77777777" w:rsidR="00F5313C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E0F6CC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F5313C" w14:paraId="716A232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B87D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7F15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13C" w14:paraId="1EC759A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061B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EE2F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5313C" w14:paraId="483B607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B6E0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262A876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7EB9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313C" w14:paraId="514F1F0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863B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E5A4679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5CE8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F5313C" w14:paraId="10590EC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14DA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C9B5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5313C" w14:paraId="6E7CA05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C2F5" w14:textId="77777777" w:rsidR="00F5313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029A" w14:textId="77777777" w:rsidR="00F5313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21087F" w14:textId="77777777" w:rsidR="00F5313C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4FBB98" w14:textId="77777777" w:rsidR="00F5313C" w:rsidRDefault="00F5313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DC6652" w14:textId="77777777" w:rsidR="00F5313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F4E4929" w14:textId="77777777" w:rsidR="00F5313C" w:rsidRDefault="00F5313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5313C" w14:paraId="38C75B6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568D" w14:textId="77777777" w:rsidR="00F5313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42F5" w14:textId="77777777" w:rsidR="00F5313C" w:rsidRDefault="00F531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5313C" w14:paraId="3EE16178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C401" w14:textId="77777777" w:rsidR="00F5313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33AD" w14:textId="77777777" w:rsidR="00F5313C" w:rsidRDefault="00F531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650877" w14:textId="77777777" w:rsidR="00F5313C" w:rsidRDefault="00F5313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02AF33" w14:textId="77777777" w:rsidR="00F5313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5313C" w14:paraId="4D87C25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F591" w14:textId="77777777" w:rsidR="00F5313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64A4CE" w14:textId="77777777" w:rsidR="00F5313C" w:rsidRDefault="00000000">
            <w:pPr>
              <w:pStyle w:val="Punktygwne"/>
              <w:numPr>
                <w:ilvl w:val="0"/>
                <w:numId w:val="4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Baran J., Cierpiałowska T., Mikrut A. (red.): Teoria i praktyka oddziaływań proflaktyczno-wspierających rozwój osób z niepełnosprawnością. Kraków 2011.</w:t>
            </w:r>
          </w:p>
          <w:p w14:paraId="3013203E" w14:textId="77777777" w:rsidR="00F5313C" w:rsidRDefault="00000000">
            <w:pPr>
              <w:numPr>
                <w:ilvl w:val="0"/>
                <w:numId w:val="4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Byers R., Rose R.,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68C8C736" w14:textId="77777777" w:rsidR="00F5313C" w:rsidRDefault="00000000">
            <w:pPr>
              <w:numPr>
                <w:ilvl w:val="0"/>
                <w:numId w:val="4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798F3EED" w14:textId="77777777" w:rsidR="00F5313C" w:rsidRDefault="00000000">
            <w:pPr>
              <w:numPr>
                <w:ilvl w:val="0"/>
                <w:numId w:val="4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Krakowiak K. (red.), Diagnoza specjalnych potrzeb rozwojowych i edu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kacyjnych dzieci i młodzieży, ORE, Warszawa 2017.</w:t>
            </w:r>
          </w:p>
          <w:p w14:paraId="076E01E9" w14:textId="77777777" w:rsidR="00F5313C" w:rsidRDefault="00000000">
            <w:pPr>
              <w:numPr>
                <w:ilvl w:val="0"/>
                <w:numId w:val="47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224C0C35" w14:textId="77777777" w:rsidR="00F5313C" w:rsidRDefault="00000000">
            <w:pPr>
              <w:numPr>
                <w:ilvl w:val="0"/>
                <w:numId w:val="48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Majewicz P., Mikrut A. (red.): Aktywizacja ucznia z niepełnosprawnością w różnych obszarach jego edukacji. Kraków 2012.</w:t>
            </w:r>
          </w:p>
          <w:p w14:paraId="5A7D0872" w14:textId="77777777" w:rsidR="00F5313C" w:rsidRDefault="00000000">
            <w:pPr>
              <w:numPr>
                <w:ilvl w:val="0"/>
                <w:numId w:val="49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Mihilewicz S. (red.): Dziecko z trudnościami w rozwoju. Kraków 2005.</w:t>
            </w:r>
          </w:p>
          <w:p w14:paraId="09B9EA4A" w14:textId="77777777" w:rsidR="00F5313C" w:rsidRDefault="00000000">
            <w:pPr>
              <w:numPr>
                <w:ilvl w:val="0"/>
                <w:numId w:val="50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Olechowska A., Specjalne potrzeby edukacyjne, PWN Warszawa 2016.</w:t>
            </w:r>
          </w:p>
          <w:p w14:paraId="3C5DC970" w14:textId="77777777" w:rsidR="00F5313C" w:rsidRDefault="00000000">
            <w:pPr>
              <w:numPr>
                <w:ilvl w:val="0"/>
                <w:numId w:val="51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Palak Z. (red.): Pedagog specjalny w procesie edukacji, rehabilitacji i resocjalizacji. Lublin 2008.</w:t>
            </w:r>
          </w:p>
          <w:p w14:paraId="75059C22" w14:textId="77777777" w:rsidR="00F5313C" w:rsidRDefault="00000000">
            <w:pPr>
              <w:numPr>
                <w:ilvl w:val="0"/>
                <w:numId w:val="52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Bidziński K., Pietrzkiewicz M. (red.): O poznawaniu siebie i świata przez dziecko ze specjalnymi potrzebami edukacyjnymi. Kielce 2008.</w:t>
            </w:r>
          </w:p>
          <w:p w14:paraId="7343CB5F" w14:textId="77777777" w:rsidR="00F5313C" w:rsidRDefault="00000000">
            <w:pPr>
              <w:numPr>
                <w:ilvl w:val="0"/>
                <w:numId w:val="5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0ADDE1A4" w14:textId="77777777" w:rsidR="00F5313C" w:rsidRDefault="00000000">
            <w:pPr>
              <w:numPr>
                <w:ilvl w:val="0"/>
                <w:numId w:val="5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7D261A3B" w14:textId="77777777" w:rsidR="00F5313C" w:rsidRDefault="00000000">
            <w:pPr>
              <w:numPr>
                <w:ilvl w:val="0"/>
                <w:numId w:val="5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9C9387A" w14:textId="77777777" w:rsidR="00F5313C" w:rsidRDefault="00000000">
            <w:pPr>
              <w:numPr>
                <w:ilvl w:val="0"/>
                <w:numId w:val="56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778881A6" w14:textId="77777777" w:rsidR="00F5313C" w:rsidRDefault="00000000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4AE2BBA2" w14:textId="77777777" w:rsidR="00F5313C" w:rsidRDefault="00000000">
            <w:pPr>
              <w:numPr>
                <w:ilvl w:val="0"/>
                <w:numId w:val="5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77451947" w14:textId="77777777" w:rsidR="00F5313C" w:rsidRDefault="00000000">
            <w:pPr>
              <w:numPr>
                <w:ilvl w:val="0"/>
                <w:numId w:val="58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30E7BA6C" w14:textId="77777777" w:rsidR="00F5313C" w:rsidRDefault="00000000">
            <w:pPr>
              <w:numPr>
                <w:ilvl w:val="0"/>
                <w:numId w:val="59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44E77E00" w14:textId="77777777" w:rsidR="00F5313C" w:rsidRDefault="00000000">
            <w:pPr>
              <w:numPr>
                <w:ilvl w:val="0"/>
                <w:numId w:val="60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7FD9ABC0" w14:textId="77777777" w:rsidR="00F5313C" w:rsidRDefault="00000000">
            <w:pPr>
              <w:numPr>
                <w:ilvl w:val="0"/>
                <w:numId w:val="61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zasad organizacji i udzielania pomocy psychologiczno pedagogicznej w publicznych przedszkolach, szkołach i placówkach (Dz.U. z 2017 r., poz. 1591);</w:t>
            </w:r>
          </w:p>
          <w:p w14:paraId="5C9ED837" w14:textId="77777777" w:rsidR="00F5313C" w:rsidRDefault="00000000">
            <w:pPr>
              <w:numPr>
                <w:ilvl w:val="0"/>
                <w:numId w:val="62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Rozporządzenie Ministra Edukacji Narodowej z dnia 28 sierpnia 2017 r. zmieniające rozporządzenie w sprawie warunków organizowania kształcenia, wychowania i opieki dla dzieci i młodzieży niepełnosprawnych, niedostosowanych społecznie i zagrożonych niedostosowaniem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społecznym (Dz.U. z 2017 r., poz. 1652);</w:t>
            </w:r>
          </w:p>
          <w:p w14:paraId="54D98C5F" w14:textId="77777777" w:rsidR="00F5313C" w:rsidRDefault="00000000">
            <w:pPr>
              <w:numPr>
                <w:ilvl w:val="0"/>
                <w:numId w:val="63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 w14:paraId="38EB02E9" w14:textId="77777777" w:rsidR="00F5313C" w:rsidRDefault="00000000">
            <w:pPr>
              <w:numPr>
                <w:ilvl w:val="0"/>
                <w:numId w:val="64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 w14:paraId="2ADB7BCA" w14:textId="77777777" w:rsidR="00F5313C" w:rsidRDefault="00000000">
            <w:pPr>
              <w:numPr>
                <w:ilvl w:val="0"/>
                <w:numId w:val="65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 w14:paraId="4128B160" w14:textId="77777777" w:rsidR="00F5313C" w:rsidRDefault="00000000">
            <w:pPr>
              <w:numPr>
                <w:ilvl w:val="0"/>
                <w:numId w:val="6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5129842B" w14:textId="77777777" w:rsidR="00F5313C" w:rsidRDefault="00000000">
            <w:pPr>
              <w:numPr>
                <w:ilvl w:val="0"/>
                <w:numId w:val="6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40C04CB9" w14:textId="77777777" w:rsidR="00F5313C" w:rsidRDefault="00000000">
            <w:pPr>
              <w:numPr>
                <w:ilvl w:val="0"/>
                <w:numId w:val="68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2C4C2CA6" w14:textId="77777777" w:rsidR="00F5313C" w:rsidRDefault="00000000">
            <w:pPr>
              <w:numPr>
                <w:ilvl w:val="0"/>
                <w:numId w:val="69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0159B52C" w14:textId="77777777" w:rsidR="00F5313C" w:rsidRDefault="00000000">
            <w:pPr>
              <w:numPr>
                <w:ilvl w:val="0"/>
                <w:numId w:val="70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69881CCB" w14:textId="77777777" w:rsidR="00F5313C" w:rsidRDefault="00000000">
            <w:pPr>
              <w:numPr>
                <w:ilvl w:val="0"/>
                <w:numId w:val="71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 lutego 2013 r. w sprawie zasad działania publicznych poradni psychologiczno pedagogicznych, w tym publicznych poradni specjalistycznych (Dz.U. z 2013 r., poz. 199 oraz z 2017 r., poz. 1647);</w:t>
            </w:r>
          </w:p>
          <w:p w14:paraId="25C58059" w14:textId="77777777" w:rsidR="00F5313C" w:rsidRDefault="00000000">
            <w:pPr>
              <w:numPr>
                <w:ilvl w:val="0"/>
                <w:numId w:val="72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24D9AB27" w14:textId="77777777" w:rsidR="00F5313C" w:rsidRDefault="00000000">
            <w:pPr>
              <w:numPr>
                <w:ilvl w:val="0"/>
                <w:numId w:val="7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 w:rsidR="00F5313C" w14:paraId="6A451E3E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A4BE" w14:textId="77777777" w:rsidR="00F5313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75B0EE1" w14:textId="77777777" w:rsidR="00F5313C" w:rsidRDefault="00000000">
            <w:pPr>
              <w:numPr>
                <w:ilvl w:val="0"/>
                <w:numId w:val="7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Barłóg K., Mach A., Zaborniak-Sobczak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4B5678F9" w14:textId="77777777" w:rsidR="00F5313C" w:rsidRDefault="00000000">
            <w:pPr>
              <w:numPr>
                <w:ilvl w:val="0"/>
                <w:numId w:val="7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 xml:space="preserve">Osik-Chudowolska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4F6BBAE1" w14:textId="77777777" w:rsidR="00F5313C" w:rsidRDefault="00000000">
            <w:pPr>
              <w:numPr>
                <w:ilvl w:val="0"/>
                <w:numId w:val="7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72ED1C15" w14:textId="77777777" w:rsidR="00F5313C" w:rsidRDefault="00000000">
            <w:pPr>
              <w:numPr>
                <w:ilvl w:val="0"/>
                <w:numId w:val="77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Głodkowska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0D5B4360" w14:textId="77777777" w:rsidR="00F5313C" w:rsidRDefault="00000000">
            <w:pPr>
              <w:numPr>
                <w:ilvl w:val="0"/>
                <w:numId w:val="7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r>
              <w:rPr>
                <w:rStyle w:val="fontstyle01"/>
                <w:rFonts w:ascii="Corbel" w:hAnsi="Corbel"/>
                <w:color w:val="auto"/>
              </w:rPr>
              <w:t xml:space="preserve">Diallo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0134632A" w14:textId="77777777" w:rsidR="00F5313C" w:rsidRDefault="00000000">
            <w:pPr>
              <w:numPr>
                <w:ilvl w:val="0"/>
                <w:numId w:val="79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51CCF8F4" w14:textId="77777777" w:rsidR="00F5313C" w:rsidRDefault="00000000">
            <w:pPr>
              <w:numPr>
                <w:ilvl w:val="0"/>
                <w:numId w:val="80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Minczakiewicz E., Jak krok po kroku wprowadzać dzieci o specjalnych potrzebach edukacyjnych w świat zabawy i nauki, Kraków : "Impuls", 2006.</w:t>
            </w:r>
          </w:p>
          <w:p w14:paraId="3F779969" w14:textId="77777777" w:rsidR="00F5313C" w:rsidRDefault="00000000">
            <w:pPr>
              <w:numPr>
                <w:ilvl w:val="0"/>
                <w:numId w:val="81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>
              <w:r w:rsidR="00F5313C"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78A62D33" w14:textId="77777777" w:rsidR="00F5313C" w:rsidRDefault="00F5313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210753" w14:textId="77777777" w:rsidR="00F5313C" w:rsidRDefault="00F5313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2B022" w14:textId="77777777" w:rsidR="00F5313C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5313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46DAF" w14:textId="77777777" w:rsidR="00DC71E4" w:rsidRDefault="00DC71E4">
      <w:pPr>
        <w:spacing w:after="0" w:line="240" w:lineRule="auto"/>
      </w:pPr>
      <w:r>
        <w:separator/>
      </w:r>
    </w:p>
  </w:endnote>
  <w:endnote w:type="continuationSeparator" w:id="0">
    <w:p w14:paraId="340795BE" w14:textId="77777777" w:rsidR="00DC71E4" w:rsidRDefault="00DC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429E" w14:textId="77777777" w:rsidR="00DC71E4" w:rsidRDefault="00DC71E4">
      <w:r>
        <w:separator/>
      </w:r>
    </w:p>
  </w:footnote>
  <w:footnote w:type="continuationSeparator" w:id="0">
    <w:p w14:paraId="73BA08A2" w14:textId="77777777" w:rsidR="00DC71E4" w:rsidRDefault="00DC71E4">
      <w:r>
        <w:continuationSeparator/>
      </w:r>
    </w:p>
  </w:footnote>
  <w:footnote w:id="1">
    <w:p w14:paraId="1EE8ADC8" w14:textId="77777777" w:rsidR="00F5313C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07EE"/>
    <w:multiLevelType w:val="multilevel"/>
    <w:tmpl w:val="B254B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7D14E1"/>
    <w:multiLevelType w:val="multilevel"/>
    <w:tmpl w:val="578E7D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CF65F1"/>
    <w:multiLevelType w:val="multilevel"/>
    <w:tmpl w:val="37A8B9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92C067F"/>
    <w:multiLevelType w:val="multilevel"/>
    <w:tmpl w:val="D0F264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A61EE2"/>
    <w:multiLevelType w:val="multilevel"/>
    <w:tmpl w:val="048A9B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2104D1"/>
    <w:multiLevelType w:val="multilevel"/>
    <w:tmpl w:val="EEBC45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FE027FE"/>
    <w:multiLevelType w:val="multilevel"/>
    <w:tmpl w:val="F6C0AD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B3BF2"/>
    <w:multiLevelType w:val="multilevel"/>
    <w:tmpl w:val="05FAC9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443125E"/>
    <w:multiLevelType w:val="multilevel"/>
    <w:tmpl w:val="9A9E0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7834464"/>
    <w:multiLevelType w:val="multilevel"/>
    <w:tmpl w:val="C616F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A200137"/>
    <w:multiLevelType w:val="multilevel"/>
    <w:tmpl w:val="B470C1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BCD3A2E"/>
    <w:multiLevelType w:val="multilevel"/>
    <w:tmpl w:val="9182B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00E772B"/>
    <w:multiLevelType w:val="multilevel"/>
    <w:tmpl w:val="02446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1336C1A"/>
    <w:multiLevelType w:val="multilevel"/>
    <w:tmpl w:val="02721D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73D1501"/>
    <w:multiLevelType w:val="multilevel"/>
    <w:tmpl w:val="F13C27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9D933DF"/>
    <w:multiLevelType w:val="multilevel"/>
    <w:tmpl w:val="84681D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B9404F5"/>
    <w:multiLevelType w:val="multilevel"/>
    <w:tmpl w:val="BC56E0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BA8753D"/>
    <w:multiLevelType w:val="multilevel"/>
    <w:tmpl w:val="0B7872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1042036"/>
    <w:multiLevelType w:val="multilevel"/>
    <w:tmpl w:val="FCA010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423719A"/>
    <w:multiLevelType w:val="multilevel"/>
    <w:tmpl w:val="FE7A37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6385158"/>
    <w:multiLevelType w:val="hybridMultilevel"/>
    <w:tmpl w:val="C6C62840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42B5F"/>
    <w:multiLevelType w:val="multilevel"/>
    <w:tmpl w:val="2C0053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1EF2859"/>
    <w:multiLevelType w:val="multilevel"/>
    <w:tmpl w:val="35B84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3956BE5"/>
    <w:multiLevelType w:val="multilevel"/>
    <w:tmpl w:val="1132EA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43F5B67"/>
    <w:multiLevelType w:val="multilevel"/>
    <w:tmpl w:val="88BAE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94F23C9"/>
    <w:multiLevelType w:val="multilevel"/>
    <w:tmpl w:val="2B2C9A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D0615BE"/>
    <w:multiLevelType w:val="multilevel"/>
    <w:tmpl w:val="8A5A3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3EA0C36"/>
    <w:multiLevelType w:val="multilevel"/>
    <w:tmpl w:val="4B927F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53A65C7"/>
    <w:multiLevelType w:val="multilevel"/>
    <w:tmpl w:val="A3F6B9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8E7653E"/>
    <w:multiLevelType w:val="multilevel"/>
    <w:tmpl w:val="9BF6B6E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0" w15:restartNumberingAfterBreak="0">
    <w:nsid w:val="5D137DA7"/>
    <w:multiLevelType w:val="multilevel"/>
    <w:tmpl w:val="7C1C9B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02959DF"/>
    <w:multiLevelType w:val="multilevel"/>
    <w:tmpl w:val="EE5A7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19A1D59"/>
    <w:multiLevelType w:val="multilevel"/>
    <w:tmpl w:val="2646C6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32F5C50"/>
    <w:multiLevelType w:val="multilevel"/>
    <w:tmpl w:val="54BE68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BAB3EF1"/>
    <w:multiLevelType w:val="multilevel"/>
    <w:tmpl w:val="C03E9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FD57C26"/>
    <w:multiLevelType w:val="multilevel"/>
    <w:tmpl w:val="29DE9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FFC5D91"/>
    <w:multiLevelType w:val="multilevel"/>
    <w:tmpl w:val="8356F2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38B720F"/>
    <w:multiLevelType w:val="multilevel"/>
    <w:tmpl w:val="0D5E1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9A18E0"/>
    <w:multiLevelType w:val="multilevel"/>
    <w:tmpl w:val="E7E012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88A1FEC"/>
    <w:multiLevelType w:val="multilevel"/>
    <w:tmpl w:val="A6769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9D9492D"/>
    <w:multiLevelType w:val="multilevel"/>
    <w:tmpl w:val="ED6041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D463461"/>
    <w:multiLevelType w:val="multilevel"/>
    <w:tmpl w:val="3E523E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DCC3EF2"/>
    <w:multiLevelType w:val="multilevel"/>
    <w:tmpl w:val="0CD6BF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9328788">
    <w:abstractNumId w:val="29"/>
  </w:num>
  <w:num w:numId="2" w16cid:durableId="1323699372">
    <w:abstractNumId w:val="26"/>
  </w:num>
  <w:num w:numId="3" w16cid:durableId="1186479770">
    <w:abstractNumId w:val="23"/>
  </w:num>
  <w:num w:numId="4" w16cid:durableId="1083992566">
    <w:abstractNumId w:val="31"/>
  </w:num>
  <w:num w:numId="5" w16cid:durableId="1032539872">
    <w:abstractNumId w:val="39"/>
  </w:num>
  <w:num w:numId="6" w16cid:durableId="1338654689">
    <w:abstractNumId w:val="25"/>
  </w:num>
  <w:num w:numId="7" w16cid:durableId="244850848">
    <w:abstractNumId w:val="7"/>
  </w:num>
  <w:num w:numId="8" w16cid:durableId="1771122913">
    <w:abstractNumId w:val="33"/>
  </w:num>
  <w:num w:numId="9" w16cid:durableId="1949922894">
    <w:abstractNumId w:val="1"/>
  </w:num>
  <w:num w:numId="10" w16cid:durableId="352003581">
    <w:abstractNumId w:val="32"/>
  </w:num>
  <w:num w:numId="11" w16cid:durableId="1296986596">
    <w:abstractNumId w:val="41"/>
  </w:num>
  <w:num w:numId="12" w16cid:durableId="1882858149">
    <w:abstractNumId w:val="2"/>
  </w:num>
  <w:num w:numId="13" w16cid:durableId="1083070601">
    <w:abstractNumId w:val="15"/>
  </w:num>
  <w:num w:numId="14" w16cid:durableId="1443188734">
    <w:abstractNumId w:val="37"/>
  </w:num>
  <w:num w:numId="15" w16cid:durableId="1426221155">
    <w:abstractNumId w:val="34"/>
  </w:num>
  <w:num w:numId="16" w16cid:durableId="1344744199">
    <w:abstractNumId w:val="17"/>
  </w:num>
  <w:num w:numId="17" w16cid:durableId="323240295">
    <w:abstractNumId w:val="18"/>
  </w:num>
  <w:num w:numId="18" w16cid:durableId="1021978759">
    <w:abstractNumId w:val="9"/>
  </w:num>
  <w:num w:numId="19" w16cid:durableId="1912158224">
    <w:abstractNumId w:val="12"/>
  </w:num>
  <w:num w:numId="20" w16cid:durableId="1238436694">
    <w:abstractNumId w:val="36"/>
  </w:num>
  <w:num w:numId="21" w16cid:durableId="996567442">
    <w:abstractNumId w:val="8"/>
  </w:num>
  <w:num w:numId="22" w16cid:durableId="1582131246">
    <w:abstractNumId w:val="21"/>
  </w:num>
  <w:num w:numId="23" w16cid:durableId="186214080">
    <w:abstractNumId w:val="24"/>
  </w:num>
  <w:num w:numId="24" w16cid:durableId="1609703852">
    <w:abstractNumId w:val="6"/>
  </w:num>
  <w:num w:numId="25" w16cid:durableId="613050988">
    <w:abstractNumId w:val="19"/>
  </w:num>
  <w:num w:numId="26" w16cid:durableId="1318655951">
    <w:abstractNumId w:val="5"/>
  </w:num>
  <w:num w:numId="27" w16cid:durableId="50351761">
    <w:abstractNumId w:val="14"/>
  </w:num>
  <w:num w:numId="28" w16cid:durableId="1041395355">
    <w:abstractNumId w:val="11"/>
  </w:num>
  <w:num w:numId="29" w16cid:durableId="60325761">
    <w:abstractNumId w:val="30"/>
  </w:num>
  <w:num w:numId="30" w16cid:durableId="1371111241">
    <w:abstractNumId w:val="27"/>
  </w:num>
  <w:num w:numId="31" w16cid:durableId="2016227111">
    <w:abstractNumId w:val="22"/>
  </w:num>
  <w:num w:numId="32" w16cid:durableId="1885822594">
    <w:abstractNumId w:val="13"/>
  </w:num>
  <w:num w:numId="33" w16cid:durableId="464585297">
    <w:abstractNumId w:val="38"/>
  </w:num>
  <w:num w:numId="34" w16cid:durableId="1722248801">
    <w:abstractNumId w:val="42"/>
  </w:num>
  <w:num w:numId="35" w16cid:durableId="2008364349">
    <w:abstractNumId w:val="4"/>
  </w:num>
  <w:num w:numId="36" w16cid:durableId="1497260897">
    <w:abstractNumId w:val="35"/>
  </w:num>
  <w:num w:numId="37" w16cid:durableId="494345572">
    <w:abstractNumId w:val="28"/>
  </w:num>
  <w:num w:numId="38" w16cid:durableId="495267785">
    <w:abstractNumId w:val="3"/>
  </w:num>
  <w:num w:numId="39" w16cid:durableId="46801799">
    <w:abstractNumId w:val="0"/>
  </w:num>
  <w:num w:numId="40" w16cid:durableId="1182088635">
    <w:abstractNumId w:val="10"/>
  </w:num>
  <w:num w:numId="41" w16cid:durableId="1213157464">
    <w:abstractNumId w:val="16"/>
  </w:num>
  <w:num w:numId="42" w16cid:durableId="1300065692">
    <w:abstractNumId w:val="40"/>
  </w:num>
  <w:num w:numId="43" w16cid:durableId="1497333654">
    <w:abstractNumId w:val="23"/>
    <w:lvlOverride w:ilvl="0">
      <w:startOverride w:val="1"/>
    </w:lvlOverride>
  </w:num>
  <w:num w:numId="44" w16cid:durableId="1254435144">
    <w:abstractNumId w:val="23"/>
  </w:num>
  <w:num w:numId="45" w16cid:durableId="415638124">
    <w:abstractNumId w:val="23"/>
  </w:num>
  <w:num w:numId="46" w16cid:durableId="514153890">
    <w:abstractNumId w:val="23"/>
  </w:num>
  <w:num w:numId="47" w16cid:durableId="1302998446">
    <w:abstractNumId w:val="23"/>
  </w:num>
  <w:num w:numId="48" w16cid:durableId="10571493">
    <w:abstractNumId w:val="23"/>
  </w:num>
  <w:num w:numId="49" w16cid:durableId="379285736">
    <w:abstractNumId w:val="23"/>
  </w:num>
  <w:num w:numId="50" w16cid:durableId="1463421795">
    <w:abstractNumId w:val="23"/>
  </w:num>
  <w:num w:numId="51" w16cid:durableId="2059282440">
    <w:abstractNumId w:val="23"/>
  </w:num>
  <w:num w:numId="52" w16cid:durableId="549656294">
    <w:abstractNumId w:val="23"/>
  </w:num>
  <w:num w:numId="53" w16cid:durableId="538247874">
    <w:abstractNumId w:val="23"/>
  </w:num>
  <w:num w:numId="54" w16cid:durableId="1331714757">
    <w:abstractNumId w:val="23"/>
  </w:num>
  <w:num w:numId="55" w16cid:durableId="825362561">
    <w:abstractNumId w:val="23"/>
  </w:num>
  <w:num w:numId="56" w16cid:durableId="144858481">
    <w:abstractNumId w:val="23"/>
  </w:num>
  <w:num w:numId="57" w16cid:durableId="961882602">
    <w:abstractNumId w:val="18"/>
    <w:lvlOverride w:ilvl="0">
      <w:startOverride w:val="1"/>
    </w:lvlOverride>
  </w:num>
  <w:num w:numId="58" w16cid:durableId="1374115986">
    <w:abstractNumId w:val="18"/>
  </w:num>
  <w:num w:numId="59" w16cid:durableId="829295088">
    <w:abstractNumId w:val="18"/>
  </w:num>
  <w:num w:numId="60" w16cid:durableId="2058040889">
    <w:abstractNumId w:val="18"/>
  </w:num>
  <w:num w:numId="61" w16cid:durableId="1412703716">
    <w:abstractNumId w:val="18"/>
  </w:num>
  <w:num w:numId="62" w16cid:durableId="878786201">
    <w:abstractNumId w:val="18"/>
  </w:num>
  <w:num w:numId="63" w16cid:durableId="1215192949">
    <w:abstractNumId w:val="18"/>
  </w:num>
  <w:num w:numId="64" w16cid:durableId="307901549">
    <w:abstractNumId w:val="18"/>
  </w:num>
  <w:num w:numId="65" w16cid:durableId="2069381487">
    <w:abstractNumId w:val="18"/>
  </w:num>
  <w:num w:numId="66" w16cid:durableId="842084405">
    <w:abstractNumId w:val="18"/>
  </w:num>
  <w:num w:numId="67" w16cid:durableId="1179390366">
    <w:abstractNumId w:val="18"/>
  </w:num>
  <w:num w:numId="68" w16cid:durableId="1253390939">
    <w:abstractNumId w:val="18"/>
  </w:num>
  <w:num w:numId="69" w16cid:durableId="566958926">
    <w:abstractNumId w:val="18"/>
  </w:num>
  <w:num w:numId="70" w16cid:durableId="1365207446">
    <w:abstractNumId w:val="18"/>
  </w:num>
  <w:num w:numId="71" w16cid:durableId="303588615">
    <w:abstractNumId w:val="18"/>
  </w:num>
  <w:num w:numId="72" w16cid:durableId="616376232">
    <w:abstractNumId w:val="18"/>
  </w:num>
  <w:num w:numId="73" w16cid:durableId="2139839428">
    <w:abstractNumId w:val="18"/>
  </w:num>
  <w:num w:numId="74" w16cid:durableId="1449351835">
    <w:abstractNumId w:val="42"/>
    <w:lvlOverride w:ilvl="0">
      <w:startOverride w:val="1"/>
    </w:lvlOverride>
  </w:num>
  <w:num w:numId="75" w16cid:durableId="50425655">
    <w:abstractNumId w:val="42"/>
  </w:num>
  <w:num w:numId="76" w16cid:durableId="1770928914">
    <w:abstractNumId w:val="42"/>
  </w:num>
  <w:num w:numId="77" w16cid:durableId="380836043">
    <w:abstractNumId w:val="42"/>
  </w:num>
  <w:num w:numId="78" w16cid:durableId="1806697316">
    <w:abstractNumId w:val="42"/>
  </w:num>
  <w:num w:numId="79" w16cid:durableId="1797749375">
    <w:abstractNumId w:val="42"/>
  </w:num>
  <w:num w:numId="80" w16cid:durableId="134959248">
    <w:abstractNumId w:val="42"/>
  </w:num>
  <w:num w:numId="81" w16cid:durableId="371005532">
    <w:abstractNumId w:val="42"/>
  </w:num>
  <w:num w:numId="82" w16cid:durableId="2552854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13C"/>
    <w:rsid w:val="000772DF"/>
    <w:rsid w:val="00346B06"/>
    <w:rsid w:val="00884764"/>
    <w:rsid w:val="008949E7"/>
    <w:rsid w:val="00D2494E"/>
    <w:rsid w:val="00D561F7"/>
    <w:rsid w:val="00D77193"/>
    <w:rsid w:val="00DC71E4"/>
    <w:rsid w:val="00DD7160"/>
    <w:rsid w:val="00F5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0CC8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5EA0D-382A-41A5-8FDC-D188F1594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1372C1-55DC-4EC5-96A2-FBCD40F7D7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ED731-55BF-4927-9B55-D7785BFD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AE38F-A878-4666-8349-0F06A81EA2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2474</Words>
  <Characters>14850</Characters>
  <Application>Microsoft Office Word</Application>
  <DocSecurity>0</DocSecurity>
  <Lines>123</Lines>
  <Paragraphs>34</Paragraphs>
  <ScaleCrop>false</ScaleCrop>
  <Company>Hewlett-Packard Company</Company>
  <LinksUpToDate>false</LinksUpToDate>
  <CharactersWithSpaces>17290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40</cp:revision>
  <cp:lastPrinted>2019-10-20T06:58:00Z</cp:lastPrinted>
  <dcterms:created xsi:type="dcterms:W3CDTF">2019-12-02T16:45:00Z</dcterms:created>
  <dcterms:modified xsi:type="dcterms:W3CDTF">2026-03-15T11:16:00Z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